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9D4824" w:rsidP="009D4824">
      <w:pPr>
        <w:pStyle w:val="Tekstpodstawowy"/>
        <w:spacing w:before="74"/>
        <w:ind w:left="835" w:firstLine="0"/>
        <w:jc w:val="right"/>
        <w:rPr>
          <w:rFonts w:ascii="Arial" w:hAnsi="Arial" w:cs="Arial"/>
          <w:sz w:val="18"/>
          <w:szCs w:val="18"/>
        </w:rPr>
      </w:pPr>
      <w:r w:rsidRPr="00FE247A">
        <w:rPr>
          <w:rFonts w:ascii="Arial" w:hAnsi="Arial" w:cs="Arial"/>
          <w:sz w:val="18"/>
          <w:szCs w:val="18"/>
        </w:rPr>
        <w:t xml:space="preserve">Załącznik nr </w:t>
      </w:r>
      <w:r w:rsidR="00676FB5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="007B57B8">
        <w:rPr>
          <w:rFonts w:ascii="Arial" w:hAnsi="Arial" w:cs="Arial"/>
          <w:sz w:val="18"/>
          <w:szCs w:val="18"/>
        </w:rPr>
        <w:t xml:space="preserve"> do zapytania ofertowego  2</w:t>
      </w:r>
      <w:r w:rsidRPr="00FE247A">
        <w:rPr>
          <w:rFonts w:ascii="Arial" w:hAnsi="Arial" w:cs="Arial"/>
          <w:sz w:val="18"/>
          <w:szCs w:val="18"/>
        </w:rPr>
        <w:t xml:space="preserve">/2022/ </w:t>
      </w:r>
      <w:r w:rsidR="00B14D69">
        <w:rPr>
          <w:rFonts w:ascii="Arial" w:hAnsi="Arial" w:cs="Arial"/>
          <w:sz w:val="18"/>
          <w:szCs w:val="18"/>
        </w:rPr>
        <w:t>UE</w:t>
      </w:r>
    </w:p>
    <w:p w:rsidR="009D4824" w:rsidRPr="00FE247A" w:rsidRDefault="009D4824" w:rsidP="009D4824">
      <w:pPr>
        <w:pStyle w:val="Tekstpodstawowy"/>
        <w:spacing w:before="74"/>
        <w:ind w:left="835" w:firstLine="0"/>
        <w:jc w:val="right"/>
        <w:rPr>
          <w:rFonts w:ascii="Arial" w:hAnsi="Arial" w:cs="Arial"/>
          <w:sz w:val="18"/>
          <w:szCs w:val="18"/>
        </w:rPr>
      </w:pPr>
    </w:p>
    <w:p w:rsidR="00262282" w:rsidRPr="00B14D69" w:rsidRDefault="00305B51" w:rsidP="0026228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FORMULARZ </w:t>
      </w:r>
      <w:r w:rsidR="007B57B8">
        <w:rPr>
          <w:rFonts w:ascii="Arial" w:hAnsi="Arial" w:cs="Arial"/>
          <w:b/>
          <w:bCs/>
          <w:sz w:val="26"/>
          <w:szCs w:val="26"/>
        </w:rPr>
        <w:t>CENOWY</w:t>
      </w:r>
    </w:p>
    <w:p w:rsidR="00B14D69" w:rsidRPr="00C13206" w:rsidRDefault="00B14D69" w:rsidP="00C13206">
      <w:pPr>
        <w:spacing w:after="0"/>
        <w:jc w:val="center"/>
        <w:rPr>
          <w:rFonts w:ascii="Arial" w:hAnsi="Arial" w:cs="Arial"/>
          <w:b/>
          <w:bCs/>
        </w:rPr>
      </w:pPr>
      <w:r w:rsidRPr="00C13206">
        <w:rPr>
          <w:rFonts w:ascii="Arial" w:hAnsi="Arial" w:cs="Arial"/>
        </w:rPr>
        <w:t>do zapytania ofertowego prowadzonego w trybie- Rozeznania rynku</w:t>
      </w:r>
    </w:p>
    <w:p w:rsidR="00B14D69" w:rsidRPr="00C13206" w:rsidRDefault="00B14D69" w:rsidP="00B14D69">
      <w:pPr>
        <w:spacing w:after="0" w:line="240" w:lineRule="auto"/>
        <w:jc w:val="center"/>
        <w:rPr>
          <w:rFonts w:ascii="Arial" w:eastAsia="Arial Narrow" w:hAnsi="Arial" w:cs="Arial"/>
          <w:lang w:eastAsia="pl-PL"/>
        </w:rPr>
      </w:pPr>
      <w:r w:rsidRPr="00C13206">
        <w:rPr>
          <w:rFonts w:ascii="Arial" w:eastAsia="Arial Narrow" w:hAnsi="Arial" w:cs="Arial"/>
          <w:lang w:eastAsia="pl-PL"/>
        </w:rPr>
        <w:t xml:space="preserve">na „Dostawę wyposażenia do pracowni zawodowych  dla  Zespołu Szkół Budownictwa i Kształcenia Zawodowego w  Koninie” </w:t>
      </w:r>
    </w:p>
    <w:p w:rsidR="00B14D69" w:rsidRPr="00C13206" w:rsidRDefault="00B14D69" w:rsidP="00C13206">
      <w:pPr>
        <w:spacing w:after="100" w:afterAutospacing="1"/>
        <w:ind w:left="43"/>
        <w:jc w:val="both"/>
        <w:rPr>
          <w:rFonts w:ascii="Arial" w:eastAsia="Times New Roman" w:hAnsi="Arial" w:cs="Arial"/>
          <w:b/>
          <w:bCs/>
          <w:lang w:eastAsia="zh-CN"/>
        </w:rPr>
      </w:pPr>
      <w:r w:rsidRPr="00C13206">
        <w:rPr>
          <w:rFonts w:ascii="Arial" w:eastAsia="Times New Roman" w:hAnsi="Arial" w:cs="Arial"/>
          <w:b/>
          <w:lang w:eastAsia="zh-CN"/>
        </w:rPr>
        <w:t xml:space="preserve"> w projekcie „Poprawa jakości edukacji zawodowej w Aglomeracji Konińskiej - dostosowanie infrastruktury edukacyjnej do potrzeb regionalnego rynku pracy” </w:t>
      </w:r>
      <w:r w:rsidRPr="00C13206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:rsidR="00B14D69" w:rsidRPr="00C13206" w:rsidRDefault="00B14D69" w:rsidP="00B14D69">
      <w:pPr>
        <w:spacing w:after="3"/>
        <w:ind w:left="43"/>
        <w:jc w:val="both"/>
        <w:rPr>
          <w:rFonts w:ascii="Arial" w:eastAsia="Times New Roman" w:hAnsi="Arial" w:cs="Arial"/>
          <w:u w:val="single"/>
          <w:lang w:eastAsia="zh-CN"/>
        </w:rPr>
      </w:pPr>
    </w:p>
    <w:p w:rsidR="00B14D69" w:rsidRPr="00B14D69" w:rsidRDefault="00B14D69" w:rsidP="00B14D69">
      <w:pPr>
        <w:spacing w:after="0" w:line="240" w:lineRule="auto"/>
        <w:rPr>
          <w:rFonts w:ascii="Arial" w:eastAsia="Arial Narrow" w:hAnsi="Arial" w:cs="Arial"/>
          <w:lang w:eastAsia="pl-PL"/>
        </w:rPr>
      </w:pPr>
      <w:r w:rsidRPr="00B14D69">
        <w:rPr>
          <w:rFonts w:ascii="Arial" w:eastAsia="Arial Narrow" w:hAnsi="Arial" w:cs="Arial"/>
          <w:lang w:eastAsia="pl-PL"/>
        </w:rPr>
        <w:t>Narzędzia i sprzęt  dla pracowni budowlanej</w:t>
      </w:r>
      <w:r>
        <w:rPr>
          <w:rFonts w:ascii="Arial" w:eastAsia="Arial Narrow" w:hAnsi="Arial" w:cs="Arial"/>
          <w:lang w:eastAsia="pl-PL"/>
        </w:rPr>
        <w:t>.</w:t>
      </w:r>
    </w:p>
    <w:p w:rsidR="00B14D69" w:rsidRPr="00B14D69" w:rsidRDefault="00B14D69" w:rsidP="00B14D69">
      <w:pPr>
        <w:spacing w:after="0" w:line="240" w:lineRule="auto"/>
        <w:rPr>
          <w:rFonts w:ascii="Arial" w:eastAsia="Arial Narrow" w:hAnsi="Arial" w:cs="Arial"/>
          <w:lang w:eastAsia="pl-PL"/>
        </w:rPr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06"/>
        <w:gridCol w:w="1971"/>
        <w:gridCol w:w="992"/>
        <w:gridCol w:w="2791"/>
      </w:tblGrid>
      <w:tr w:rsidR="00B14D69" w:rsidRPr="00B14D69" w:rsidTr="00B14D69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69" w:rsidRPr="00B14D69" w:rsidRDefault="00B14D69" w:rsidP="00B1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4D69">
              <w:rPr>
                <w:rFonts w:ascii="Arial" w:eastAsia="Arial Narrow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D69" w:rsidRPr="00B14D69" w:rsidRDefault="00B14D69" w:rsidP="00B1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4D69">
              <w:rPr>
                <w:rFonts w:ascii="Arial" w:eastAsia="Arial Narrow" w:hAnsi="Arial" w:cs="Arial"/>
                <w:b/>
                <w:bCs/>
                <w:lang w:eastAsia="pl-PL"/>
              </w:rPr>
              <w:t>Nazwa towaru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D69" w:rsidRPr="00B14D69" w:rsidRDefault="00B14D69" w:rsidP="00B1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4D69">
              <w:rPr>
                <w:rFonts w:ascii="Arial" w:eastAsia="Arial Narrow" w:hAnsi="Arial" w:cs="Arial"/>
                <w:b/>
                <w:bCs/>
                <w:lang w:eastAsia="pl-PL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69" w:rsidRPr="00B14D69" w:rsidRDefault="00B14D69" w:rsidP="00B1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14D69">
              <w:rPr>
                <w:rFonts w:ascii="Arial" w:eastAsia="Arial Narrow" w:hAnsi="Arial" w:cs="Arial"/>
                <w:b/>
                <w:bCs/>
                <w:lang w:eastAsia="pl-PL"/>
              </w:rPr>
              <w:t>szt./</w:t>
            </w:r>
            <w:proofErr w:type="spellStart"/>
            <w:r w:rsidRPr="00B14D69">
              <w:rPr>
                <w:rFonts w:ascii="Arial" w:eastAsia="Arial Narrow" w:hAnsi="Arial" w:cs="Arial"/>
                <w:b/>
                <w:bCs/>
                <w:lang w:eastAsia="pl-PL"/>
              </w:rPr>
              <w:t>kpl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D69" w:rsidRPr="00B14D69" w:rsidRDefault="00B14D69" w:rsidP="00B14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4D69">
              <w:rPr>
                <w:rFonts w:ascii="Arial" w:eastAsia="Arial Narrow" w:hAnsi="Arial" w:cs="Arial"/>
                <w:b/>
                <w:bCs/>
                <w:lang w:eastAsia="pl-PL"/>
              </w:rPr>
              <w:t>Cena całkowita netto</w:t>
            </w: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UKOŚNICA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4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 xml:space="preserve">STÓŁ DO UKOŚNIC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4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305B51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MIESZARKA ROTACYJNA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576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 xml:space="preserve">ZAGĘSZCZARKA SPALINOWA Z REWERSEM DWUKIERUNKOWA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 xml:space="preserve">GILOTYNA DO PANELI  DESKI I PŁYTEK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4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 xml:space="preserve">OSADZAK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SZLIFIERKA TAŚMOWA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Times New Roman" w:hAnsi="Arial" w:cs="Arial"/>
                <w:color w:val="000000"/>
                <w:lang w:eastAsia="pl-PL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  <w:r w:rsidRPr="00B14D69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14D69" w:rsidRPr="00B14D69" w:rsidTr="00B14D69">
        <w:trPr>
          <w:trHeight w:val="31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4D69">
              <w:rPr>
                <w:rFonts w:ascii="Arial" w:eastAsia="Arial Narrow" w:hAnsi="Arial" w:cs="Arial"/>
                <w:sz w:val="20"/>
                <w:szCs w:val="20"/>
                <w:lang w:eastAsia="pl-PL"/>
              </w:rPr>
              <w:t>Cena całkowita netto razem: (suma cen całkowitych netto)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D69" w:rsidRPr="00B14D69" w:rsidRDefault="00B14D69" w:rsidP="00B14D6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Arial Narrow" w:hAnsi="Arial" w:cs="Arial"/>
                <w:lang w:eastAsia="pl-PL"/>
              </w:rPr>
              <w:t>Podatek VAT: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4D69" w:rsidRPr="00B14D69" w:rsidTr="00B14D69">
        <w:trPr>
          <w:trHeight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D69" w:rsidRPr="00B14D69" w:rsidRDefault="00B14D69" w:rsidP="00B14D69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D69" w:rsidRPr="00B14D69" w:rsidRDefault="00B14D69" w:rsidP="00B14D69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14D69">
              <w:rPr>
                <w:rFonts w:ascii="Arial" w:eastAsia="Arial Narrow" w:hAnsi="Arial" w:cs="Arial"/>
                <w:lang w:eastAsia="pl-PL"/>
              </w:rPr>
              <w:t>Cena całkowita brutto: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D69" w:rsidRPr="00B14D69" w:rsidRDefault="00B14D69" w:rsidP="00B14D69">
            <w:pPr>
              <w:spacing w:after="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4D69" w:rsidRPr="00B14D69" w:rsidRDefault="00B14D69" w:rsidP="00B14D69">
      <w:pPr>
        <w:spacing w:after="0" w:line="240" w:lineRule="auto"/>
        <w:rPr>
          <w:rFonts w:ascii="Arial" w:eastAsia="Arial Narrow" w:hAnsi="Arial" w:cs="Arial"/>
          <w:lang w:eastAsia="pl-PL"/>
        </w:rPr>
      </w:pPr>
    </w:p>
    <w:p w:rsidR="009D4824" w:rsidRDefault="009D4824" w:rsidP="00262282">
      <w:pPr>
        <w:rPr>
          <w:rFonts w:ascii="Arial" w:eastAsiaTheme="minorHAnsi" w:hAnsi="Arial" w:cs="Arial"/>
          <w:bCs/>
          <w:sz w:val="18"/>
          <w:szCs w:val="18"/>
          <w:lang w:eastAsia="pl-PL"/>
        </w:rPr>
      </w:pPr>
    </w:p>
    <w:p w:rsidR="00B14D69" w:rsidRDefault="00B14D69" w:rsidP="00262282">
      <w:pPr>
        <w:rPr>
          <w:rFonts w:ascii="Arial" w:eastAsiaTheme="minorHAnsi" w:hAnsi="Arial" w:cs="Arial"/>
          <w:bCs/>
          <w:sz w:val="18"/>
          <w:szCs w:val="18"/>
          <w:lang w:eastAsia="pl-PL"/>
        </w:rPr>
      </w:pPr>
    </w:p>
    <w:p w:rsidR="00B14D69" w:rsidRPr="00B14D69" w:rsidRDefault="00B14D69" w:rsidP="00262282">
      <w:pPr>
        <w:rPr>
          <w:rFonts w:ascii="Arial" w:eastAsiaTheme="minorHAnsi" w:hAnsi="Arial" w:cs="Arial"/>
          <w:bCs/>
          <w:sz w:val="18"/>
          <w:szCs w:val="18"/>
          <w:lang w:eastAsia="pl-PL"/>
        </w:rPr>
      </w:pPr>
    </w:p>
    <w:p w:rsidR="00262282" w:rsidRPr="00B14D69" w:rsidRDefault="00262282" w:rsidP="00262282">
      <w:pPr>
        <w:spacing w:after="60"/>
        <w:rPr>
          <w:rFonts w:ascii="Arial" w:eastAsiaTheme="minorHAnsi" w:hAnsi="Arial" w:cs="Arial"/>
          <w:bCs/>
          <w:sz w:val="18"/>
          <w:szCs w:val="18"/>
          <w:lang w:eastAsia="pl-PL"/>
        </w:rPr>
      </w:pPr>
      <w:r w:rsidRPr="00B14D69">
        <w:rPr>
          <w:rFonts w:ascii="Arial" w:eastAsiaTheme="minorHAnsi" w:hAnsi="Arial" w:cs="Arial"/>
          <w:bCs/>
          <w:sz w:val="18"/>
          <w:szCs w:val="18"/>
          <w:lang w:eastAsia="pl-PL"/>
        </w:rPr>
        <w:t>…………………………………………</w:t>
      </w:r>
      <w:r w:rsidRPr="00B14D69"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 w:rsidRPr="00B14D69"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 w:rsidRPr="00B14D69">
        <w:rPr>
          <w:rFonts w:ascii="Arial" w:eastAsiaTheme="minorHAnsi" w:hAnsi="Arial" w:cs="Arial"/>
          <w:bCs/>
          <w:sz w:val="18"/>
          <w:szCs w:val="18"/>
          <w:lang w:eastAsia="pl-PL"/>
        </w:rPr>
        <w:tab/>
      </w:r>
      <w:r w:rsidRPr="00B14D69">
        <w:rPr>
          <w:rFonts w:ascii="Arial" w:eastAsiaTheme="minorHAnsi" w:hAnsi="Arial" w:cs="Arial"/>
          <w:bCs/>
          <w:sz w:val="18"/>
          <w:szCs w:val="18"/>
          <w:lang w:eastAsia="pl-PL"/>
        </w:rPr>
        <w:tab/>
        <w:t>………………………………………………</w:t>
      </w:r>
    </w:p>
    <w:p w:rsidR="00B14D69" w:rsidRPr="00B14D69" w:rsidRDefault="00262282" w:rsidP="00B14D6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 xml:space="preserve">Miejscowość i data </w:t>
      </w: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ab/>
      </w: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ab/>
      </w: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ab/>
      </w: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ab/>
      </w: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ab/>
      </w:r>
      <w:r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ab/>
      </w:r>
      <w:r w:rsidR="00B14D69"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 xml:space="preserve">             </w:t>
      </w:r>
      <w:r w:rsidR="00B14D69">
        <w:rPr>
          <w:rFonts w:ascii="Arial" w:eastAsiaTheme="minorHAnsi" w:hAnsi="Arial" w:cs="Arial"/>
          <w:bCs/>
          <w:sz w:val="16"/>
          <w:szCs w:val="16"/>
          <w:lang w:eastAsia="pl-PL"/>
        </w:rPr>
        <w:t xml:space="preserve">                     </w:t>
      </w:r>
      <w:r w:rsidR="00B14D69" w:rsidRPr="00B14D69">
        <w:rPr>
          <w:rFonts w:ascii="Arial" w:eastAsiaTheme="minorHAnsi" w:hAnsi="Arial" w:cs="Arial"/>
          <w:bCs/>
          <w:sz w:val="16"/>
          <w:szCs w:val="16"/>
          <w:lang w:eastAsia="pl-PL"/>
        </w:rPr>
        <w:t xml:space="preserve"> </w:t>
      </w:r>
      <w:r w:rsidR="00B14D69" w:rsidRPr="00B14D69">
        <w:rPr>
          <w:rFonts w:ascii="Arial" w:eastAsia="Times New Roman" w:hAnsi="Arial" w:cs="Arial"/>
          <w:sz w:val="16"/>
          <w:szCs w:val="16"/>
          <w:lang w:eastAsia="pl-PL"/>
        </w:rPr>
        <w:t>podpis osoby upoważnionej</w:t>
      </w:r>
    </w:p>
    <w:p w:rsidR="00B14D69" w:rsidRPr="00B14D69" w:rsidRDefault="00B14D69" w:rsidP="00B14D69">
      <w:pPr>
        <w:spacing w:after="0" w:line="240" w:lineRule="auto"/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B14D69">
        <w:rPr>
          <w:rFonts w:ascii="Arial" w:eastAsia="Times New Roman" w:hAnsi="Arial" w:cs="Arial"/>
          <w:sz w:val="16"/>
          <w:szCs w:val="16"/>
          <w:lang w:eastAsia="pl-PL"/>
        </w:rPr>
        <w:t>do reprezentowania Wykonawcy</w:t>
      </w:r>
    </w:p>
    <w:p w:rsidR="00262282" w:rsidRPr="00B14D69" w:rsidRDefault="00262282">
      <w:pPr>
        <w:rPr>
          <w:rFonts w:ascii="Arial" w:hAnsi="Arial" w:cs="Arial"/>
        </w:rPr>
      </w:pPr>
    </w:p>
    <w:sectPr w:rsidR="00262282" w:rsidRPr="00B14D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E4" w:rsidRDefault="001B68E4" w:rsidP="00262282">
      <w:pPr>
        <w:spacing w:after="0" w:line="240" w:lineRule="auto"/>
      </w:pPr>
      <w:r>
        <w:separator/>
      </w:r>
    </w:p>
  </w:endnote>
  <w:endnote w:type="continuationSeparator" w:id="0">
    <w:p w:rsidR="001B68E4" w:rsidRDefault="001B68E4" w:rsidP="0026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E4" w:rsidRDefault="001B68E4" w:rsidP="00262282">
      <w:pPr>
        <w:spacing w:after="0" w:line="240" w:lineRule="auto"/>
      </w:pPr>
      <w:r>
        <w:separator/>
      </w:r>
    </w:p>
  </w:footnote>
  <w:footnote w:type="continuationSeparator" w:id="0">
    <w:p w:rsidR="001B68E4" w:rsidRDefault="001B68E4" w:rsidP="0026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06" w:rsidRPr="00C13206" w:rsidRDefault="00C13206" w:rsidP="00C1320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C13206">
      <w:rPr>
        <w:rFonts w:ascii="Times New Roman" w:eastAsia="Times New Roman" w:hAnsi="Times New Roman"/>
        <w:noProof/>
        <w:sz w:val="24"/>
        <w:szCs w:val="20"/>
        <w:lang w:eastAsia="pl-PL"/>
      </w:rPr>
      <w:drawing>
        <wp:inline distT="0" distB="0" distL="0" distR="0">
          <wp:extent cx="5762625" cy="561975"/>
          <wp:effectExtent l="0" t="0" r="9525" b="9525"/>
          <wp:docPr id="2" name="Obraz 2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282" w:rsidRDefault="002622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82"/>
    <w:rsid w:val="001B68E4"/>
    <w:rsid w:val="00262282"/>
    <w:rsid w:val="002758CE"/>
    <w:rsid w:val="00305B51"/>
    <w:rsid w:val="003A6395"/>
    <w:rsid w:val="005E4B75"/>
    <w:rsid w:val="00676FB5"/>
    <w:rsid w:val="00740256"/>
    <w:rsid w:val="007B57B8"/>
    <w:rsid w:val="007E70FD"/>
    <w:rsid w:val="009D4824"/>
    <w:rsid w:val="00B14D69"/>
    <w:rsid w:val="00C13206"/>
    <w:rsid w:val="00D2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16FC"/>
  <w15:chartTrackingRefBased/>
  <w15:docId w15:val="{FBE86578-CC3A-4E90-ABF0-40B63CF0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2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28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9D4824"/>
    <w:pPr>
      <w:widowControl w:val="0"/>
      <w:autoSpaceDE w:val="0"/>
      <w:autoSpaceDN w:val="0"/>
      <w:spacing w:after="0" w:line="240" w:lineRule="auto"/>
      <w:ind w:left="836" w:hanging="4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48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Michalski | Administracja</dc:creator>
  <cp:keywords/>
  <dc:description/>
  <cp:lastModifiedBy>Jarosław Michalski | Administracja</cp:lastModifiedBy>
  <cp:revision>3</cp:revision>
  <dcterms:created xsi:type="dcterms:W3CDTF">2022-02-02T09:01:00Z</dcterms:created>
  <dcterms:modified xsi:type="dcterms:W3CDTF">2022-02-02T09:24:00Z</dcterms:modified>
</cp:coreProperties>
</file>